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D9" w:rsidRPr="00A912EE" w:rsidRDefault="00041A53" w:rsidP="00CD17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D17D9" w:rsidRPr="00A912EE" w:rsidRDefault="00041A53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D17D9" w:rsidRPr="00A912EE" w:rsidRDefault="00041A53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D17D9" w:rsidRPr="00A912EE" w:rsidRDefault="00041A53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41A53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17D9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D17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D17D9">
        <w:rPr>
          <w:rFonts w:ascii="Times New Roman" w:hAnsi="Times New Roman" w:cs="Times New Roman"/>
          <w:color w:val="000000" w:themeColor="text1"/>
          <w:sz w:val="24"/>
          <w:szCs w:val="24"/>
        </w:rPr>
        <w:t>518</w:t>
      </w:r>
      <w:r w:rsidRPr="00CD17D9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D17D9" w:rsidRPr="00A912EE" w:rsidRDefault="00041A53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17D9" w:rsidRPr="00A912EE" w:rsidRDefault="00041A53" w:rsidP="00CD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D17D9" w:rsidRPr="00A912EE" w:rsidRDefault="00041A53" w:rsidP="00CD17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D17D9" w:rsidRPr="00A912EE" w:rsidRDefault="00CD17D9" w:rsidP="00CD17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41A53">
        <w:rPr>
          <w:rFonts w:ascii="Times New Roman" w:eastAsia="Calibri" w:hAnsi="Times New Roman" w:cs="Times New Roman"/>
          <w:sz w:val="24"/>
          <w:szCs w:val="24"/>
        </w:rPr>
        <w:t>Sednica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počela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A912EE">
        <w:rPr>
          <w:rFonts w:ascii="Times New Roman" w:eastAsia="Calibri" w:hAnsi="Times New Roman" w:cs="Times New Roman"/>
          <w:sz w:val="24"/>
          <w:szCs w:val="24"/>
        </w:rPr>
        <w:t>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041A53">
        <w:rPr>
          <w:rFonts w:ascii="Times New Roman" w:eastAsia="Calibri" w:hAnsi="Times New Roman" w:cs="Times New Roman"/>
          <w:sz w:val="24"/>
          <w:szCs w:val="24"/>
        </w:rPr>
        <w:t>Sednicom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predsedava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r w:rsidR="00041A53">
        <w:rPr>
          <w:rFonts w:ascii="Times New Roman" w:eastAsia="Calibri" w:hAnsi="Times New Roman" w:cs="Times New Roman"/>
          <w:sz w:val="24"/>
          <w:szCs w:val="24"/>
        </w:rPr>
        <w:t>Sednici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D17D9" w:rsidRPr="00A912EE" w:rsidRDefault="00041A53" w:rsidP="00CD17D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D17D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D17D9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41A53">
        <w:rPr>
          <w:rFonts w:ascii="Times New Roman" w:eastAsia="Calibri" w:hAnsi="Times New Roman" w:cs="Times New Roman"/>
          <w:sz w:val="24"/>
          <w:szCs w:val="24"/>
        </w:rPr>
        <w:t>Sednici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ni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D17D9" w:rsidRPr="00A912EE" w:rsidRDefault="00CD17D9" w:rsidP="00CD17D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Savićević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Pođanin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Veličković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Zavoda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intelektualnu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svojinu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D17D9" w:rsidRPr="00D36DD7" w:rsidRDefault="00CD17D9" w:rsidP="00CD17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D17D9" w:rsidRDefault="00CD17D9" w:rsidP="00CD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A912EE" w:rsidRDefault="00041A53" w:rsidP="00CD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D17D9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D17D9" w:rsidRDefault="00CD17D9" w:rsidP="00CD1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A912EE" w:rsidRDefault="00CD17D9" w:rsidP="00CD1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CD17D9">
        <w:rPr>
          <w:rFonts w:ascii="Times New Roman" w:eastAsia="Calibri" w:hAnsi="Times New Roman" w:cs="Times New Roman"/>
          <w:sz w:val="24"/>
        </w:rPr>
        <w:t xml:space="preserve">- </w:t>
      </w:r>
      <w:r w:rsidR="00041A53">
        <w:rPr>
          <w:rFonts w:ascii="Times New Roman" w:eastAsia="Calibri" w:hAnsi="Times New Roman" w:cs="Times New Roman"/>
          <w:sz w:val="24"/>
        </w:rPr>
        <w:t>Usvajanje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zapisnika</w:t>
      </w:r>
      <w:r w:rsidRPr="00CD17D9">
        <w:rPr>
          <w:rFonts w:ascii="Times New Roman" w:eastAsia="Calibri" w:hAnsi="Times New Roman" w:cs="Times New Roman"/>
          <w:sz w:val="24"/>
        </w:rPr>
        <w:t xml:space="preserve"> 71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D17D9">
        <w:rPr>
          <w:rFonts w:ascii="Times New Roman" w:eastAsia="Calibri" w:hAnsi="Times New Roman" w:cs="Times New Roman"/>
          <w:sz w:val="24"/>
        </w:rPr>
        <w:t xml:space="preserve"> 72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D17D9">
        <w:rPr>
          <w:rFonts w:ascii="Times New Roman" w:eastAsia="Calibri" w:hAnsi="Times New Roman" w:cs="Times New Roman"/>
          <w:sz w:val="24"/>
        </w:rPr>
        <w:t xml:space="preserve"> 73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>,</w:t>
      </w:r>
      <w:r w:rsidRPr="00CD17D9">
        <w:rPr>
          <w:rFonts w:ascii="Times New Roman" w:eastAsia="Calibri" w:hAnsi="Times New Roman" w:cs="Times New Roman"/>
          <w:sz w:val="24"/>
        </w:rPr>
        <w:t xml:space="preserve"> 74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Pr="00CD17D9">
        <w:rPr>
          <w:rFonts w:ascii="Times New Roman" w:eastAsia="Calibri" w:hAnsi="Times New Roman" w:cs="Times New Roman"/>
          <w:sz w:val="24"/>
        </w:rPr>
        <w:t xml:space="preserve">75. </w:t>
      </w:r>
      <w:r w:rsidR="00041A53">
        <w:rPr>
          <w:rFonts w:ascii="Times New Roman" w:eastAsia="Calibri" w:hAnsi="Times New Roman" w:cs="Times New Roman"/>
          <w:sz w:val="24"/>
          <w:lang w:val="sr-Cyrl-RS"/>
        </w:rPr>
        <w:t>i</w:t>
      </w:r>
      <w:r w:rsidRPr="00CD17D9">
        <w:rPr>
          <w:rFonts w:ascii="Times New Roman" w:eastAsia="Calibri" w:hAnsi="Times New Roman" w:cs="Times New Roman"/>
          <w:sz w:val="24"/>
          <w:lang w:val="sr-Cyrl-RS"/>
        </w:rPr>
        <w:t xml:space="preserve"> 76.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041A53">
        <w:rPr>
          <w:rFonts w:ascii="Times New Roman" w:eastAsia="Calibri" w:hAnsi="Times New Roman" w:cs="Times New Roman"/>
          <w:sz w:val="24"/>
        </w:rPr>
        <w:t>sednice</w:t>
      </w:r>
      <w:proofErr w:type="gramEnd"/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Odbora</w:t>
      </w: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CD17D9">
        <w:rPr>
          <w:rFonts w:ascii="Times New Roman" w:eastAsia="Calibri" w:hAnsi="Times New Roman" w:cs="Times New Roman"/>
          <w:sz w:val="24"/>
        </w:rPr>
        <w:t xml:space="preserve">1. </w:t>
      </w:r>
      <w:r w:rsidR="00041A53">
        <w:rPr>
          <w:rFonts w:ascii="Times New Roman" w:eastAsia="Calibri" w:hAnsi="Times New Roman" w:cs="Times New Roman"/>
          <w:sz w:val="24"/>
        </w:rPr>
        <w:t>Razmatranje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Predloga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zakona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o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izmenama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Zakona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o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zaposlenima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u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javnim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službama</w:t>
      </w:r>
      <w:r w:rsidRPr="00CD17D9">
        <w:rPr>
          <w:rFonts w:ascii="Times New Roman" w:eastAsia="Calibri" w:hAnsi="Times New Roman" w:cs="Times New Roman"/>
          <w:sz w:val="24"/>
        </w:rPr>
        <w:t xml:space="preserve">, </w:t>
      </w:r>
      <w:r w:rsidR="00041A53">
        <w:rPr>
          <w:rFonts w:ascii="Times New Roman" w:eastAsia="Calibri" w:hAnsi="Times New Roman" w:cs="Times New Roman"/>
          <w:sz w:val="24"/>
        </w:rPr>
        <w:t>koji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je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podnela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Vlada</w:t>
      </w:r>
      <w:r w:rsidRPr="00CD17D9">
        <w:rPr>
          <w:rFonts w:ascii="Times New Roman" w:eastAsia="Calibri" w:hAnsi="Times New Roman" w:cs="Times New Roman"/>
          <w:sz w:val="24"/>
        </w:rPr>
        <w:t xml:space="preserve"> (</w:t>
      </w:r>
      <w:r w:rsidR="00041A53">
        <w:rPr>
          <w:rFonts w:ascii="Times New Roman" w:eastAsia="Calibri" w:hAnsi="Times New Roman" w:cs="Times New Roman"/>
          <w:sz w:val="24"/>
        </w:rPr>
        <w:t>broj</w:t>
      </w:r>
      <w:r w:rsidRPr="00CD17D9">
        <w:rPr>
          <w:rFonts w:ascii="Times New Roman" w:eastAsia="Calibri" w:hAnsi="Times New Roman" w:cs="Times New Roman"/>
          <w:sz w:val="24"/>
        </w:rPr>
        <w:t xml:space="preserve"> 011-2073/21 </w:t>
      </w:r>
      <w:r w:rsidR="00041A53">
        <w:rPr>
          <w:rFonts w:ascii="Times New Roman" w:eastAsia="Calibri" w:hAnsi="Times New Roman" w:cs="Times New Roman"/>
          <w:sz w:val="24"/>
        </w:rPr>
        <w:t>od</w:t>
      </w:r>
      <w:r w:rsidRPr="00CD17D9">
        <w:rPr>
          <w:rFonts w:ascii="Times New Roman" w:eastAsia="Calibri" w:hAnsi="Times New Roman" w:cs="Times New Roman"/>
          <w:sz w:val="24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</w:rPr>
        <w:t>novembra</w:t>
      </w:r>
      <w:r w:rsidRPr="00CD17D9">
        <w:rPr>
          <w:rFonts w:ascii="Times New Roman" w:eastAsia="Calibri" w:hAnsi="Times New Roman" w:cs="Times New Roman"/>
          <w:sz w:val="24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</w:rPr>
        <w:t>godine</w:t>
      </w:r>
      <w:r w:rsidRPr="00CD17D9">
        <w:rPr>
          <w:rFonts w:ascii="Times New Roman" w:eastAsia="Calibri" w:hAnsi="Times New Roman" w:cs="Times New Roman"/>
          <w:sz w:val="24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</w:rPr>
        <w:t>u</w:t>
      </w:r>
      <w:r w:rsidRPr="00CD17D9">
        <w:rPr>
          <w:rFonts w:ascii="Times New Roman" w:eastAsia="Calibri" w:hAnsi="Times New Roman" w:cs="Times New Roman"/>
          <w:sz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</w:rPr>
        <w:t>načelu</w:t>
      </w:r>
      <w:r w:rsidRPr="00CD17D9">
        <w:rPr>
          <w:rFonts w:ascii="Times New Roman" w:eastAsia="Calibri" w:hAnsi="Times New Roman" w:cs="Times New Roman"/>
          <w:sz w:val="24"/>
        </w:rPr>
        <w:t xml:space="preserve">; </w:t>
      </w: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sistemu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plata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zaposlenih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javnom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sektoru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011-2074/21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D17D9" w:rsidRPr="00CD17D9" w:rsidRDefault="00CD17D9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platama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zaposlenih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javnim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agencijama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drugim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organizacijama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koje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osnovala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041A53">
        <w:rPr>
          <w:rFonts w:ascii="Times New Roman" w:eastAsia="Calibri" w:hAnsi="Times New Roman" w:cs="Times New Roman"/>
          <w:sz w:val="24"/>
          <w:szCs w:val="24"/>
        </w:rPr>
        <w:t>epublika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Calibri" w:hAnsi="Times New Roman" w:cs="Times New Roman"/>
          <w:sz w:val="24"/>
          <w:szCs w:val="24"/>
        </w:rPr>
        <w:t>rbija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</w:rPr>
        <w:t>autonomna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pokrajina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ili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lastRenderedPageBreak/>
        <w:t>jedinica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lokalne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samouprave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011-2070/21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CD17D9" w:rsidRPr="00CD17D9" w:rsidRDefault="00CD17D9" w:rsidP="00CD1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          4.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platama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službenika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nameštenika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organima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autonomne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pokrajine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jedinice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lokalne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samouprave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011-2068/21 </w:t>
      </w:r>
      <w:proofErr w:type="gramStart"/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CD17D9" w:rsidRPr="00CD17D9" w:rsidRDefault="00CD17D9" w:rsidP="00CD1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dopunama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patentima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011-2087/21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D17D9" w:rsidRPr="00CD17D9" w:rsidRDefault="00CD17D9" w:rsidP="00CD17D9">
      <w:pPr>
        <w:spacing w:after="12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sr-Cyrl-RS"/>
        </w:rPr>
      </w:pP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Calibri" w:hAnsi="Times New Roman" w:cs="Times New Roman"/>
          <w:sz w:val="24"/>
          <w:szCs w:val="24"/>
        </w:rPr>
        <w:t>porazuma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između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41A53">
        <w:rPr>
          <w:rFonts w:ascii="Times New Roman" w:eastAsia="Calibri" w:hAnsi="Times New Roman" w:cs="Times New Roman"/>
          <w:sz w:val="24"/>
          <w:szCs w:val="24"/>
        </w:rPr>
        <w:t>lade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041A53">
        <w:rPr>
          <w:rFonts w:ascii="Times New Roman" w:eastAsia="Calibri" w:hAnsi="Times New Roman" w:cs="Times New Roman"/>
          <w:sz w:val="24"/>
          <w:szCs w:val="24"/>
        </w:rPr>
        <w:t>epublike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Calibri" w:hAnsi="Times New Roman" w:cs="Times New Roman"/>
          <w:sz w:val="24"/>
          <w:szCs w:val="24"/>
        </w:rPr>
        <w:t>rbije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41A53">
        <w:rPr>
          <w:rFonts w:ascii="Times New Roman" w:eastAsia="Calibri" w:hAnsi="Times New Roman" w:cs="Times New Roman"/>
          <w:sz w:val="24"/>
          <w:szCs w:val="24"/>
        </w:rPr>
        <w:t>lade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="00041A53">
        <w:rPr>
          <w:rFonts w:ascii="Times New Roman" w:eastAsia="Calibri" w:hAnsi="Times New Roman" w:cs="Times New Roman"/>
          <w:sz w:val="24"/>
          <w:szCs w:val="24"/>
        </w:rPr>
        <w:t>ongolije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trgovinskoj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ekonomskoj</w:t>
      </w:r>
      <w:r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saradnji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011-2067/21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CD17D9" w:rsidRPr="00CD17D9" w:rsidRDefault="00CD17D9" w:rsidP="00CD17D9">
      <w:pPr>
        <w:keepNext/>
        <w:tabs>
          <w:tab w:val="left" w:pos="1080"/>
        </w:tabs>
        <w:spacing w:after="120" w:line="240" w:lineRule="auto"/>
        <w:ind w:right="2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CD17D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garancije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rbije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korist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anca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ntesa AD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R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aiffeisen banke a.d.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zaduženju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avnog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rbijagas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ovi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ad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govora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kreditu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transportnih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kapaciteta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gasovoda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epublici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CS"/>
        </w:rPr>
        <w:t>rbiji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011-2086/21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D7AEA" w:rsidRPr="00ED7AEA" w:rsidRDefault="00041A53" w:rsidP="00CD17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zapisnike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71, 72, 73, 74, 75.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D7AEA" w:rsidRDefault="00041A53" w:rsidP="00CD17D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CD17D9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D17D9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D17D9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D17D9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D17D9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Razmatranje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Predloga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izmenama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zaposlenima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javnim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službama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koji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je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podnela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Vlada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</w:rPr>
        <w:t>broj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011-2073/21 </w:t>
      </w:r>
      <w:r>
        <w:rPr>
          <w:rFonts w:ascii="Times New Roman" w:eastAsia="Calibri" w:hAnsi="Times New Roman" w:cs="Times New Roman"/>
          <w:sz w:val="24"/>
        </w:rPr>
        <w:t>od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19. </w:t>
      </w:r>
      <w:proofErr w:type="gramStart"/>
      <w:r>
        <w:rPr>
          <w:rFonts w:ascii="Times New Roman" w:eastAsia="Calibri" w:hAnsi="Times New Roman" w:cs="Times New Roman"/>
          <w:sz w:val="24"/>
        </w:rPr>
        <w:t>novembra</w:t>
      </w:r>
      <w:proofErr w:type="gramEnd"/>
      <w:r w:rsidR="00ED7AEA" w:rsidRPr="00CD17D9">
        <w:rPr>
          <w:rFonts w:ascii="Times New Roman" w:eastAsia="Calibri" w:hAnsi="Times New Roman" w:cs="Times New Roman"/>
          <w:sz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</w:rPr>
        <w:t>godine</w:t>
      </w:r>
      <w:proofErr w:type="gramEnd"/>
      <w:r w:rsidR="00ED7AEA" w:rsidRPr="00CD17D9">
        <w:rPr>
          <w:rFonts w:ascii="Times New Roman" w:eastAsia="Calibri" w:hAnsi="Times New Roman" w:cs="Times New Roman"/>
          <w:sz w:val="24"/>
        </w:rPr>
        <w:t xml:space="preserve">), </w:t>
      </w:r>
      <w:r>
        <w:rPr>
          <w:rFonts w:ascii="Times New Roman" w:eastAsia="Calibri" w:hAnsi="Times New Roman" w:cs="Times New Roman"/>
          <w:sz w:val="24"/>
        </w:rPr>
        <w:t>u</w:t>
      </w:r>
      <w:r w:rsidR="00ED7AEA" w:rsidRPr="00CD17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načelu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službama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(15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ED7AEA" w:rsidRDefault="00041A53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Default="00CD17D9" w:rsidP="0085755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="00041A53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sistemu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plata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zaposlenih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javnom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sektoru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011-2074/21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ED7AE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ED7AEA" w:rsidRDefault="00041A53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ED7AEA" w:rsidRDefault="00041A53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platama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zaposlenih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javnim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agencijama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drugim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organizacijama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koje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osnovala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041A53">
        <w:rPr>
          <w:rFonts w:ascii="Times New Roman" w:eastAsia="Calibri" w:hAnsi="Times New Roman" w:cs="Times New Roman"/>
          <w:sz w:val="24"/>
          <w:szCs w:val="24"/>
        </w:rPr>
        <w:t>epublika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Calibri" w:hAnsi="Times New Roman" w:cs="Times New Roman"/>
          <w:sz w:val="24"/>
          <w:szCs w:val="24"/>
        </w:rPr>
        <w:t>rbija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</w:rPr>
        <w:t>autonomna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pokrajina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ili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jedinica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lokalne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samouprave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011-2070/21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epublika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autonomna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ED7AEA" w:rsidRPr="00682353" w:rsidRDefault="00041A53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041A53"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041A53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041A53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041A53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platama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službenika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nameštenika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organima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autonomne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pokrajine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jedinice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lokalne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samouprave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011-2068/21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nameštenika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ED7AEA" w:rsidRPr="00ED7A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osnovala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epublika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autonomna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(15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CD17D9" w:rsidRDefault="00041A53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Peta</w:t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izmenama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dopunama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A53">
        <w:rPr>
          <w:rFonts w:ascii="Times New Roman" w:eastAsia="Calibri" w:hAnsi="Times New Roman" w:cs="Times New Roman"/>
          <w:sz w:val="24"/>
          <w:szCs w:val="24"/>
        </w:rPr>
        <w:t>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patentima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011-2087/21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patentima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(15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ED7AEA" w:rsidRDefault="00041A53" w:rsidP="0085755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Default="00CD17D9" w:rsidP="00ED7AE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Šesta</w:t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41A53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041A53">
        <w:rPr>
          <w:rFonts w:ascii="Times New Roman" w:eastAsia="Calibri" w:hAnsi="Times New Roman" w:cs="Times New Roman"/>
          <w:sz w:val="24"/>
          <w:szCs w:val="24"/>
        </w:rPr>
        <w:t>redlog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zakona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Calibri" w:hAnsi="Times New Roman" w:cs="Times New Roman"/>
          <w:sz w:val="24"/>
          <w:szCs w:val="24"/>
        </w:rPr>
        <w:t>porazuma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između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41A53">
        <w:rPr>
          <w:rFonts w:ascii="Times New Roman" w:eastAsia="Calibri" w:hAnsi="Times New Roman" w:cs="Times New Roman"/>
          <w:sz w:val="24"/>
          <w:szCs w:val="24"/>
        </w:rPr>
        <w:t>lade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041A53">
        <w:rPr>
          <w:rFonts w:ascii="Times New Roman" w:eastAsia="Calibri" w:hAnsi="Times New Roman" w:cs="Times New Roman"/>
          <w:sz w:val="24"/>
          <w:szCs w:val="24"/>
        </w:rPr>
        <w:t>epublike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041A53">
        <w:rPr>
          <w:rFonts w:ascii="Times New Roman" w:eastAsia="Calibri" w:hAnsi="Times New Roman" w:cs="Times New Roman"/>
          <w:sz w:val="24"/>
          <w:szCs w:val="24"/>
        </w:rPr>
        <w:t>rbije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41A53">
        <w:rPr>
          <w:rFonts w:ascii="Times New Roman" w:eastAsia="Calibri" w:hAnsi="Times New Roman" w:cs="Times New Roman"/>
          <w:sz w:val="24"/>
          <w:szCs w:val="24"/>
        </w:rPr>
        <w:t>lade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="00041A53">
        <w:rPr>
          <w:rFonts w:ascii="Times New Roman" w:eastAsia="Calibri" w:hAnsi="Times New Roman" w:cs="Times New Roman"/>
          <w:sz w:val="24"/>
          <w:szCs w:val="24"/>
        </w:rPr>
        <w:t>ongolije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o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trgovinskoj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i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ekonomskoj</w:t>
      </w:r>
      <w:r w:rsidR="00ED7AEA" w:rsidRPr="00CD1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</w:rPr>
        <w:t>saradnji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011-2067/21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ED7AEA" w:rsidRPr="00CD17D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porazuma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epublike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ongolije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trgovinskoj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ekonomskoj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(15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ED7AEA" w:rsidRPr="00ED7AE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ED7AEA" w:rsidRPr="00ED7AE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ED7AEA" w:rsidRPr="00ED7AE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garancije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rbije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anca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ntesa AD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R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aiffeisen banke a.d.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B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zaduženju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avnog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rbijagas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govora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kreditu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transportnih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kapaciteta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gasovoda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epublici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rbiji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011-2086/21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D7AEA" w:rsidRPr="00CD17D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D7AEA" w:rsidRPr="00ED7AE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D7AEA" w:rsidRPr="00ED7A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garancije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epublike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="00ED7AEA" w:rsidRPr="00ED7AEA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anca </w:t>
      </w:r>
      <w:r w:rsidR="00ED7AEA" w:rsidRPr="00ED7AE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ntesa AD </w:t>
      </w:r>
      <w:r w:rsidR="00ED7AEA" w:rsidRPr="00ED7AEA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eograd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="00ED7AEA" w:rsidRPr="00ED7AEA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aiffeisen banke a.d. </w:t>
      </w:r>
      <w:r w:rsidR="00ED7AEA" w:rsidRPr="00ED7AEA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eograd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zaduženju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="00ED7AEA" w:rsidRPr="00ED7AEA">
        <w:rPr>
          <w:rFonts w:ascii="Times New Roman" w:hAnsi="Times New Roman" w:cs="Times New Roman"/>
          <w:sz w:val="24"/>
          <w:szCs w:val="24"/>
          <w:lang w:val="sr-Latn-RS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 w:rsidR="00ED7AEA" w:rsidRPr="00ED7AE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rbijagas</w:t>
      </w:r>
      <w:r w:rsidR="00ED7AEA" w:rsidRPr="00ED7AE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ad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>govora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kreditu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jačanje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transportnih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gasovoda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epublici</w:t>
      </w:r>
      <w:r w:rsidR="00ED7AEA" w:rsidRPr="00ED7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rbiji</w:t>
      </w:r>
      <w:r w:rsidR="00ED7AEA" w:rsidRPr="00ED7AEA">
        <w:rPr>
          <w:rFonts w:ascii="Times New Roman" w:hAnsi="Times New Roman"/>
          <w:sz w:val="24"/>
          <w:szCs w:val="24"/>
        </w:rPr>
        <w:t>,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7AEA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7AEA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ED7AEA" w:rsidRPr="00ED7AEA" w:rsidRDefault="00041A53" w:rsidP="00ED7AE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(15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7AEA">
        <w:rPr>
          <w:rFonts w:ascii="Times New Roman" w:hAnsi="Times New Roman"/>
          <w:sz w:val="24"/>
          <w:szCs w:val="24"/>
          <w:lang w:val="sr-Cyrl-CS"/>
        </w:rPr>
        <w:t>).</w:t>
      </w:r>
    </w:p>
    <w:p w:rsidR="00ED7AEA" w:rsidRDefault="00ED7AEA" w:rsidP="00ED7AE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041A53">
        <w:rPr>
          <w:rFonts w:ascii="Times New Roman" w:hAnsi="Times New Roman"/>
          <w:sz w:val="24"/>
          <w:szCs w:val="24"/>
          <w:lang w:val="sr-Cyrl-CS"/>
        </w:rPr>
        <w:t>Za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izvestioca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Odbora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na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sednici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Narodne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skupštine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određen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CS"/>
        </w:rPr>
        <w:t>je</w:t>
      </w:r>
      <w:r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RS"/>
        </w:rPr>
        <w:t>predsednik</w:t>
      </w:r>
      <w:r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1A53">
        <w:rPr>
          <w:rFonts w:ascii="Times New Roman" w:hAnsi="Times New Roman"/>
          <w:sz w:val="24"/>
          <w:szCs w:val="24"/>
          <w:lang w:val="sr-Cyrl-RS"/>
        </w:rPr>
        <w:t>Odbora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CD17D9" w:rsidRPr="00A912EE" w:rsidRDefault="00CD17D9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D7AEA">
        <w:rPr>
          <w:rFonts w:ascii="Times New Roman" w:eastAsia="Times New Roman" w:hAnsi="Times New Roman" w:cs="Times New Roman"/>
          <w:sz w:val="24"/>
          <w:szCs w:val="24"/>
          <w:lang w:val="sr-Cyrl-RS"/>
        </w:rPr>
        <w:t>14,1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ED7AEA" w:rsidRPr="00857554" w:rsidRDefault="00CD17D9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1A53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ED7AEA" w:rsidRDefault="00ED7AEA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7AEA" w:rsidRPr="00D36DD7" w:rsidRDefault="00ED7AEA" w:rsidP="00CD17D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7D9" w:rsidRPr="00D36DD7" w:rsidRDefault="00CD17D9" w:rsidP="00CD17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041A5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CD17D9" w:rsidRPr="00A912EE" w:rsidRDefault="00041A53" w:rsidP="00CD17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D17D9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CD17D9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CD17D9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CD17D9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CD17D9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D17D9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D17D9" w:rsidRPr="00A912EE" w:rsidRDefault="00CD17D9" w:rsidP="00CD17D9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D17D9" w:rsidRDefault="00CD17D9" w:rsidP="00CD17D9"/>
    <w:p w:rsidR="00103355" w:rsidRPr="00CD17D9" w:rsidRDefault="00103355">
      <w:pPr>
        <w:rPr>
          <w:lang w:val="sr-Cyrl-RS"/>
        </w:rPr>
      </w:pPr>
    </w:p>
    <w:sectPr w:rsidR="00103355" w:rsidRPr="00CD17D9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DE" w:rsidRDefault="004957DE">
      <w:pPr>
        <w:spacing w:after="0" w:line="240" w:lineRule="auto"/>
      </w:pPr>
      <w:r>
        <w:separator/>
      </w:r>
    </w:p>
  </w:endnote>
  <w:endnote w:type="continuationSeparator" w:id="0">
    <w:p w:rsidR="004957DE" w:rsidRDefault="0049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3" w:rsidRDefault="00041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ED7AEA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041A53">
          <w:rPr>
            <w:rFonts w:ascii="Times New Roman" w:hAnsi="Times New Roman" w:cs="Times New Roman"/>
            <w:noProof/>
          </w:rPr>
          <w:t>4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95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3" w:rsidRDefault="00041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DE" w:rsidRDefault="004957DE">
      <w:pPr>
        <w:spacing w:after="0" w:line="240" w:lineRule="auto"/>
      </w:pPr>
      <w:r>
        <w:separator/>
      </w:r>
    </w:p>
  </w:footnote>
  <w:footnote w:type="continuationSeparator" w:id="0">
    <w:p w:rsidR="004957DE" w:rsidRDefault="0049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3" w:rsidRDefault="00041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3" w:rsidRDefault="00041A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53" w:rsidRDefault="00041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D9"/>
    <w:rsid w:val="00041A53"/>
    <w:rsid w:val="00103355"/>
    <w:rsid w:val="004957DE"/>
    <w:rsid w:val="00857554"/>
    <w:rsid w:val="009636A1"/>
    <w:rsid w:val="00B95DB3"/>
    <w:rsid w:val="00BD6A05"/>
    <w:rsid w:val="00CD17D9"/>
    <w:rsid w:val="00E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9"/>
  </w:style>
  <w:style w:type="paragraph" w:styleId="ListParagraph">
    <w:name w:val="List Paragraph"/>
    <w:basedOn w:val="Normal"/>
    <w:uiPriority w:val="34"/>
    <w:qFormat/>
    <w:rsid w:val="00CD1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9"/>
  </w:style>
  <w:style w:type="paragraph" w:styleId="ListParagraph">
    <w:name w:val="List Paragraph"/>
    <w:basedOn w:val="Normal"/>
    <w:uiPriority w:val="34"/>
    <w:qFormat/>
    <w:rsid w:val="00CD1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2021-12-07T10:09:00Z</cp:lastPrinted>
  <dcterms:created xsi:type="dcterms:W3CDTF">2021-12-14T12:37:00Z</dcterms:created>
  <dcterms:modified xsi:type="dcterms:W3CDTF">2021-12-14T12:37:00Z</dcterms:modified>
</cp:coreProperties>
</file>